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B356" w14:textId="77777777" w:rsidR="00C9781C" w:rsidRPr="007A1E8C" w:rsidRDefault="00C9134B" w:rsidP="000170DE">
      <w:pPr>
        <w:jc w:val="center"/>
        <w:rPr>
          <w:rFonts w:asciiTheme="minorHAnsi" w:hAnsiTheme="minorHAnsi" w:cstheme="minorHAnsi"/>
          <w:b/>
          <w:sz w:val="28"/>
          <w:szCs w:val="28"/>
        </w:rPr>
      </w:pPr>
      <w:r w:rsidRPr="007A1E8C">
        <w:rPr>
          <w:rFonts w:asciiTheme="minorHAnsi" w:hAnsiTheme="minorHAnsi" w:cstheme="minorHAnsi"/>
          <w:b/>
          <w:sz w:val="28"/>
          <w:szCs w:val="28"/>
        </w:rPr>
        <w:t>Sixth</w:t>
      </w:r>
      <w:r w:rsidR="00C9781C" w:rsidRPr="007A1E8C">
        <w:rPr>
          <w:rFonts w:asciiTheme="minorHAnsi" w:hAnsiTheme="minorHAnsi" w:cstheme="minorHAnsi"/>
          <w:b/>
          <w:sz w:val="28"/>
          <w:szCs w:val="28"/>
        </w:rPr>
        <w:t xml:space="preserve"> Grade Supply List</w:t>
      </w:r>
    </w:p>
    <w:p w14:paraId="4BFCCDF9" w14:textId="77777777" w:rsidR="00957419" w:rsidRPr="007A1E8C" w:rsidRDefault="00D661DC" w:rsidP="000170DE">
      <w:pPr>
        <w:jc w:val="center"/>
        <w:rPr>
          <w:rFonts w:asciiTheme="minorHAnsi" w:hAnsiTheme="minorHAnsi" w:cstheme="minorHAnsi"/>
          <w:b/>
          <w:sz w:val="28"/>
          <w:szCs w:val="28"/>
        </w:rPr>
      </w:pPr>
      <w:r w:rsidRPr="007A1E8C">
        <w:rPr>
          <w:rFonts w:asciiTheme="minorHAnsi" w:hAnsiTheme="minorHAnsi" w:cstheme="minorHAnsi"/>
          <w:b/>
          <w:sz w:val="28"/>
          <w:szCs w:val="28"/>
        </w:rPr>
        <w:t xml:space="preserve">School </w:t>
      </w:r>
      <w:r w:rsidR="00F4287B" w:rsidRPr="007A1E8C">
        <w:rPr>
          <w:rFonts w:asciiTheme="minorHAnsi" w:hAnsiTheme="minorHAnsi" w:cstheme="minorHAnsi"/>
          <w:b/>
          <w:sz w:val="28"/>
          <w:szCs w:val="28"/>
        </w:rPr>
        <w:t>Y</w:t>
      </w:r>
      <w:r w:rsidRPr="007A1E8C">
        <w:rPr>
          <w:rFonts w:asciiTheme="minorHAnsi" w:hAnsiTheme="minorHAnsi" w:cstheme="minorHAnsi"/>
          <w:b/>
          <w:sz w:val="28"/>
          <w:szCs w:val="28"/>
        </w:rPr>
        <w:t>ear 201</w:t>
      </w:r>
      <w:r w:rsidR="00342A9E" w:rsidRPr="007A1E8C">
        <w:rPr>
          <w:rFonts w:asciiTheme="minorHAnsi" w:hAnsiTheme="minorHAnsi" w:cstheme="minorHAnsi"/>
          <w:b/>
          <w:sz w:val="28"/>
          <w:szCs w:val="28"/>
        </w:rPr>
        <w:t>9-2020</w:t>
      </w:r>
    </w:p>
    <w:p w14:paraId="3C769A4E" w14:textId="77777777" w:rsidR="00C9781C" w:rsidRPr="007A1E8C" w:rsidRDefault="00C9781C" w:rsidP="00957419">
      <w:pPr>
        <w:rPr>
          <w:rFonts w:asciiTheme="minorHAnsi" w:hAnsiTheme="minorHAnsi" w:cstheme="minorHAnsi"/>
        </w:rPr>
      </w:pPr>
    </w:p>
    <w:p w14:paraId="2D0A7BCD" w14:textId="3E8D41CD" w:rsidR="00B11EE1" w:rsidRPr="007A1E8C" w:rsidRDefault="00C9134B" w:rsidP="00F63068">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 xml:space="preserve">Three (3) 1” 3-ring binders (one of each </w:t>
      </w:r>
      <w:r w:rsidR="005113D2">
        <w:rPr>
          <w:rFonts w:asciiTheme="minorHAnsi" w:hAnsiTheme="minorHAnsi" w:cstheme="minorHAnsi"/>
          <w:sz w:val="22"/>
        </w:rPr>
        <w:t>black, blue, and red</w:t>
      </w:r>
      <w:r w:rsidRPr="007A1E8C">
        <w:rPr>
          <w:rFonts w:asciiTheme="minorHAnsi" w:hAnsiTheme="minorHAnsi" w:cstheme="minorHAnsi"/>
          <w:sz w:val="22"/>
        </w:rPr>
        <w:t>)</w:t>
      </w:r>
    </w:p>
    <w:p w14:paraId="063C3CAC" w14:textId="4C2218D5" w:rsidR="00693B9B" w:rsidRDefault="00693B9B" w:rsidP="00F63068">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 xml:space="preserve">One (1) </w:t>
      </w:r>
      <w:r w:rsidR="00C9134B" w:rsidRPr="007A1E8C">
        <w:rPr>
          <w:rFonts w:asciiTheme="minorHAnsi" w:hAnsiTheme="minorHAnsi" w:cstheme="minorHAnsi"/>
          <w:sz w:val="22"/>
        </w:rPr>
        <w:t>1 ½” 3-ring binder (white)</w:t>
      </w:r>
    </w:p>
    <w:p w14:paraId="144A1A23" w14:textId="77777777" w:rsidR="005113D2" w:rsidRPr="007A1E8C" w:rsidRDefault="005113D2" w:rsidP="005113D2">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One (1) set sharpened colored pencils (12 count)</w:t>
      </w:r>
      <w:r>
        <w:rPr>
          <w:rFonts w:asciiTheme="minorHAnsi" w:hAnsiTheme="minorHAnsi" w:cstheme="minorHAnsi"/>
          <w:sz w:val="22"/>
        </w:rPr>
        <w:t xml:space="preserve"> </w:t>
      </w:r>
    </w:p>
    <w:p w14:paraId="26F91A0A" w14:textId="77777777" w:rsidR="005113D2" w:rsidRPr="007A1E8C" w:rsidRDefault="005113D2" w:rsidP="005113D2">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One (1) quality compass</w:t>
      </w:r>
    </w:p>
    <w:p w14:paraId="75C3501D" w14:textId="77777777" w:rsidR="005113D2" w:rsidRPr="007A1E8C" w:rsidRDefault="005113D2" w:rsidP="005113D2">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One (1) clear protractor</w:t>
      </w:r>
    </w:p>
    <w:p w14:paraId="58F34ECE" w14:textId="77777777" w:rsidR="005113D2" w:rsidRPr="007A1E8C" w:rsidRDefault="005113D2" w:rsidP="005113D2">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Two (2) college-ruled composition books</w:t>
      </w:r>
    </w:p>
    <w:p w14:paraId="253E0340" w14:textId="77777777" w:rsidR="005113D2" w:rsidRPr="00F27777" w:rsidRDefault="005113D2" w:rsidP="005113D2">
      <w:pPr>
        <w:numPr>
          <w:ilvl w:val="0"/>
          <w:numId w:val="4"/>
        </w:numPr>
        <w:tabs>
          <w:tab w:val="num" w:pos="900"/>
        </w:tabs>
        <w:ind w:left="900" w:hanging="540"/>
        <w:rPr>
          <w:rFonts w:asciiTheme="minorHAnsi" w:hAnsiTheme="minorHAnsi" w:cstheme="minorHAnsi"/>
          <w:color w:val="FF0000"/>
          <w:sz w:val="22"/>
        </w:rPr>
      </w:pPr>
      <w:r w:rsidRPr="007A1E8C">
        <w:rPr>
          <w:rFonts w:asciiTheme="minorHAnsi" w:hAnsiTheme="minorHAnsi" w:cstheme="minorHAnsi"/>
          <w:sz w:val="22"/>
        </w:rPr>
        <w:t>Thirty (30) tab subject dividers</w:t>
      </w:r>
      <w:r>
        <w:rPr>
          <w:rFonts w:asciiTheme="minorHAnsi" w:hAnsiTheme="minorHAnsi" w:cstheme="minorHAnsi"/>
          <w:sz w:val="22"/>
        </w:rPr>
        <w:t xml:space="preserve"> </w:t>
      </w:r>
    </w:p>
    <w:p w14:paraId="047E0A3D" w14:textId="77777777" w:rsidR="005113D2" w:rsidRPr="007A1E8C" w:rsidRDefault="005113D2" w:rsidP="005113D2">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One (1) pack of highlighters (any color)</w:t>
      </w:r>
      <w:r>
        <w:rPr>
          <w:rFonts w:asciiTheme="minorHAnsi" w:hAnsiTheme="minorHAnsi" w:cstheme="minorHAnsi"/>
          <w:sz w:val="22"/>
        </w:rPr>
        <w:t xml:space="preserve"> </w:t>
      </w:r>
    </w:p>
    <w:p w14:paraId="385F2A85" w14:textId="77777777" w:rsidR="005113D2" w:rsidRPr="00F27777" w:rsidRDefault="005113D2" w:rsidP="005113D2">
      <w:pPr>
        <w:numPr>
          <w:ilvl w:val="0"/>
          <w:numId w:val="4"/>
        </w:numPr>
        <w:tabs>
          <w:tab w:val="num" w:pos="900"/>
        </w:tabs>
        <w:ind w:left="900" w:hanging="540"/>
        <w:rPr>
          <w:rFonts w:asciiTheme="minorHAnsi" w:hAnsiTheme="minorHAnsi" w:cstheme="minorHAnsi"/>
          <w:color w:val="FF0000"/>
          <w:sz w:val="22"/>
        </w:rPr>
      </w:pPr>
      <w:r w:rsidRPr="007A1E8C">
        <w:rPr>
          <w:rFonts w:asciiTheme="minorHAnsi" w:hAnsiTheme="minorHAnsi" w:cstheme="minorHAnsi"/>
          <w:sz w:val="22"/>
        </w:rPr>
        <w:t>Eight hundred (800) 3x5 index cards (lined or plain)</w:t>
      </w:r>
      <w:r>
        <w:rPr>
          <w:rFonts w:asciiTheme="minorHAnsi" w:hAnsiTheme="minorHAnsi" w:cstheme="minorHAnsi"/>
          <w:sz w:val="22"/>
        </w:rPr>
        <w:t xml:space="preserve"> </w:t>
      </w:r>
    </w:p>
    <w:p w14:paraId="2D2F002C" w14:textId="77777777" w:rsidR="005113D2" w:rsidRPr="007A1E8C" w:rsidRDefault="005113D2" w:rsidP="005113D2">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Six (6) packages college-ruled, loose leaf notebook paper</w:t>
      </w:r>
    </w:p>
    <w:p w14:paraId="7E8DD87B" w14:textId="77777777" w:rsidR="005113D2" w:rsidRPr="007A1E8C" w:rsidRDefault="005113D2" w:rsidP="005113D2">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One (1) large package of #2 pencils or mechanical pencils with refill lead</w:t>
      </w:r>
      <w:r>
        <w:rPr>
          <w:rFonts w:asciiTheme="minorHAnsi" w:hAnsiTheme="minorHAnsi" w:cstheme="minorHAnsi"/>
          <w:sz w:val="22"/>
        </w:rPr>
        <w:t xml:space="preserve"> </w:t>
      </w:r>
    </w:p>
    <w:p w14:paraId="4FF033C0" w14:textId="77777777" w:rsidR="00C9781C" w:rsidRPr="007A1E8C" w:rsidRDefault="00C9134B" w:rsidP="00F63068">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 xml:space="preserve">One (1) zippered pencil pouch – </w:t>
      </w:r>
      <w:r w:rsidRPr="007A1E8C">
        <w:rPr>
          <w:rFonts w:asciiTheme="minorHAnsi" w:hAnsiTheme="minorHAnsi" w:cstheme="minorHAnsi"/>
          <w:b/>
          <w:sz w:val="22"/>
        </w:rPr>
        <w:t>no</w:t>
      </w:r>
      <w:r w:rsidRPr="007A1E8C">
        <w:rPr>
          <w:rFonts w:asciiTheme="minorHAnsi" w:hAnsiTheme="minorHAnsi" w:cstheme="minorHAnsi"/>
          <w:sz w:val="22"/>
        </w:rPr>
        <w:t xml:space="preserve"> pencil boxes</w:t>
      </w:r>
    </w:p>
    <w:p w14:paraId="3F3D57BC" w14:textId="0861D473" w:rsidR="00713C08" w:rsidRPr="007A1E8C" w:rsidRDefault="00713C08" w:rsidP="00F63068">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 xml:space="preserve">One (1) package </w:t>
      </w:r>
      <w:r w:rsidR="00C9134B" w:rsidRPr="007A1E8C">
        <w:rPr>
          <w:rFonts w:asciiTheme="minorHAnsi" w:hAnsiTheme="minorHAnsi" w:cstheme="minorHAnsi"/>
          <w:sz w:val="22"/>
        </w:rPr>
        <w:t xml:space="preserve">of blue pens – </w:t>
      </w:r>
      <w:r w:rsidR="00C9134B" w:rsidRPr="007A1E8C">
        <w:rPr>
          <w:rFonts w:asciiTheme="minorHAnsi" w:hAnsiTheme="minorHAnsi" w:cstheme="minorHAnsi"/>
          <w:b/>
          <w:sz w:val="22"/>
        </w:rPr>
        <w:t>no</w:t>
      </w:r>
      <w:r w:rsidR="00C9134B" w:rsidRPr="007A1E8C">
        <w:rPr>
          <w:rFonts w:asciiTheme="minorHAnsi" w:hAnsiTheme="minorHAnsi" w:cstheme="minorHAnsi"/>
          <w:sz w:val="22"/>
        </w:rPr>
        <w:t xml:space="preserve"> felt tip, click, or erasable pen</w:t>
      </w:r>
      <w:r w:rsidR="00E77331">
        <w:rPr>
          <w:rFonts w:asciiTheme="minorHAnsi" w:hAnsiTheme="minorHAnsi" w:cstheme="minorHAnsi"/>
          <w:sz w:val="22"/>
        </w:rPr>
        <w:t>s</w:t>
      </w:r>
    </w:p>
    <w:p w14:paraId="2F5BB046" w14:textId="22B6D581" w:rsidR="00713C08" w:rsidRDefault="00C9134B" w:rsidP="00F63068">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 xml:space="preserve">One (1) package of red pens – </w:t>
      </w:r>
      <w:r w:rsidRPr="007A1E8C">
        <w:rPr>
          <w:rFonts w:asciiTheme="minorHAnsi" w:hAnsiTheme="minorHAnsi" w:cstheme="minorHAnsi"/>
          <w:b/>
          <w:sz w:val="22"/>
        </w:rPr>
        <w:t>no</w:t>
      </w:r>
      <w:r w:rsidRPr="007A1E8C">
        <w:rPr>
          <w:rFonts w:asciiTheme="minorHAnsi" w:hAnsiTheme="minorHAnsi" w:cstheme="minorHAnsi"/>
          <w:sz w:val="22"/>
        </w:rPr>
        <w:t xml:space="preserve"> felt tip, click, or erasable pens</w:t>
      </w:r>
      <w:r w:rsidR="00F27777">
        <w:rPr>
          <w:rFonts w:asciiTheme="minorHAnsi" w:hAnsiTheme="minorHAnsi" w:cstheme="minorHAnsi"/>
          <w:sz w:val="22"/>
        </w:rPr>
        <w:t xml:space="preserve"> </w:t>
      </w:r>
    </w:p>
    <w:p w14:paraId="4A57D0E2" w14:textId="77777777" w:rsidR="005113D2" w:rsidRPr="007A1E8C" w:rsidRDefault="005113D2" w:rsidP="005113D2">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One (1) 12-inch ruler</w:t>
      </w:r>
    </w:p>
    <w:p w14:paraId="5B298237" w14:textId="22DC82B6" w:rsidR="005113D2" w:rsidRPr="005113D2" w:rsidRDefault="005113D2" w:rsidP="005113D2">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Three (3) large boxes of tissues</w:t>
      </w:r>
    </w:p>
    <w:p w14:paraId="66EB0251" w14:textId="77777777" w:rsidR="00713C08" w:rsidRPr="007A1E8C" w:rsidRDefault="00F32D31" w:rsidP="00F63068">
      <w:pPr>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**One (1) pink eraser</w:t>
      </w:r>
    </w:p>
    <w:p w14:paraId="4A7F3994" w14:textId="77777777" w:rsidR="00230D72" w:rsidRPr="007A1E8C" w:rsidRDefault="00F32D31" w:rsidP="00F63068">
      <w:pPr>
        <w:pStyle w:val="ListParagraph"/>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**One (1) pair of scissors</w:t>
      </w:r>
      <w:bookmarkStart w:id="0" w:name="_GoBack"/>
      <w:bookmarkEnd w:id="0"/>
    </w:p>
    <w:p w14:paraId="0DD0C2E7" w14:textId="243F1173" w:rsidR="003D625C" w:rsidRPr="00E77331" w:rsidRDefault="00F27777" w:rsidP="00F63068">
      <w:pPr>
        <w:pStyle w:val="ListParagraph"/>
        <w:numPr>
          <w:ilvl w:val="0"/>
          <w:numId w:val="4"/>
        </w:numPr>
        <w:tabs>
          <w:tab w:val="num" w:pos="900"/>
        </w:tabs>
        <w:ind w:left="900" w:hanging="540"/>
        <w:rPr>
          <w:rFonts w:asciiTheme="minorHAnsi" w:hAnsiTheme="minorHAnsi" w:cstheme="minorHAnsi"/>
          <w:sz w:val="22"/>
        </w:rPr>
      </w:pPr>
      <w:r w:rsidRPr="00E77331">
        <w:rPr>
          <w:rFonts w:asciiTheme="minorHAnsi" w:hAnsiTheme="minorHAnsi" w:cstheme="minorHAnsi"/>
          <w:sz w:val="22"/>
        </w:rPr>
        <w:t>**</w:t>
      </w:r>
      <w:r w:rsidR="00F32D31" w:rsidRPr="00E77331">
        <w:rPr>
          <w:rFonts w:asciiTheme="minorHAnsi" w:hAnsiTheme="minorHAnsi" w:cstheme="minorHAnsi"/>
          <w:sz w:val="22"/>
        </w:rPr>
        <w:t>Girls: One (1) package of quart-sized freezer bags</w:t>
      </w:r>
    </w:p>
    <w:p w14:paraId="1CD1CD1F" w14:textId="1FDC35F5" w:rsidR="00F32D31" w:rsidRPr="007A1E8C" w:rsidRDefault="00F27777" w:rsidP="00F63068">
      <w:pPr>
        <w:pStyle w:val="ListParagraph"/>
        <w:numPr>
          <w:ilvl w:val="0"/>
          <w:numId w:val="4"/>
        </w:numPr>
        <w:tabs>
          <w:tab w:val="num" w:pos="900"/>
        </w:tabs>
        <w:ind w:left="900" w:hanging="540"/>
        <w:rPr>
          <w:rFonts w:asciiTheme="minorHAnsi" w:hAnsiTheme="minorHAnsi" w:cstheme="minorHAnsi"/>
          <w:sz w:val="22"/>
        </w:rPr>
      </w:pPr>
      <w:r w:rsidRPr="00E77331">
        <w:rPr>
          <w:rFonts w:asciiTheme="minorHAnsi" w:hAnsiTheme="minorHAnsi" w:cstheme="minorHAnsi"/>
          <w:sz w:val="22"/>
        </w:rPr>
        <w:t>**</w:t>
      </w:r>
      <w:r w:rsidR="00F32D31" w:rsidRPr="00E77331">
        <w:rPr>
          <w:rFonts w:asciiTheme="minorHAnsi" w:hAnsiTheme="minorHAnsi" w:cstheme="minorHAnsi"/>
          <w:sz w:val="22"/>
        </w:rPr>
        <w:t>Boys</w:t>
      </w:r>
      <w:r w:rsidR="00F32D31" w:rsidRPr="007A1E8C">
        <w:rPr>
          <w:rFonts w:asciiTheme="minorHAnsi" w:hAnsiTheme="minorHAnsi" w:cstheme="minorHAnsi"/>
          <w:sz w:val="22"/>
        </w:rPr>
        <w:t>: One</w:t>
      </w:r>
      <w:r w:rsidR="00DC475C" w:rsidRPr="007A1E8C">
        <w:rPr>
          <w:rFonts w:asciiTheme="minorHAnsi" w:hAnsiTheme="minorHAnsi" w:cstheme="minorHAnsi"/>
          <w:sz w:val="22"/>
        </w:rPr>
        <w:t xml:space="preserve"> </w:t>
      </w:r>
      <w:r w:rsidR="00F32D31" w:rsidRPr="007A1E8C">
        <w:rPr>
          <w:rFonts w:asciiTheme="minorHAnsi" w:hAnsiTheme="minorHAnsi" w:cstheme="minorHAnsi"/>
          <w:sz w:val="22"/>
        </w:rPr>
        <w:t>(1) package of gallon-sized storage bags</w:t>
      </w:r>
    </w:p>
    <w:p w14:paraId="37B6D064" w14:textId="40238B99" w:rsidR="00230D72" w:rsidRPr="007A1E8C" w:rsidRDefault="007A1E8C" w:rsidP="00F63068">
      <w:pPr>
        <w:pStyle w:val="ListParagraph"/>
        <w:numPr>
          <w:ilvl w:val="0"/>
          <w:numId w:val="4"/>
        </w:numPr>
        <w:tabs>
          <w:tab w:val="num" w:pos="900"/>
        </w:tabs>
        <w:ind w:left="900" w:hanging="540"/>
        <w:rPr>
          <w:rFonts w:asciiTheme="minorHAnsi" w:hAnsiTheme="minorHAnsi" w:cstheme="minorHAnsi"/>
          <w:sz w:val="22"/>
        </w:rPr>
      </w:pPr>
      <w:r w:rsidRPr="007A1E8C">
        <w:rPr>
          <w:rFonts w:asciiTheme="minorHAnsi" w:hAnsiTheme="minorHAnsi" w:cstheme="minorHAnsi"/>
          <w:sz w:val="22"/>
        </w:rPr>
        <w:t xml:space="preserve">Student fee $100.00 </w:t>
      </w:r>
      <w:r w:rsidR="003D625C" w:rsidRPr="007A1E8C">
        <w:rPr>
          <w:rFonts w:asciiTheme="minorHAnsi" w:hAnsiTheme="minorHAnsi" w:cstheme="minorHAnsi"/>
          <w:sz w:val="22"/>
        </w:rPr>
        <w:t xml:space="preserve">payable on </w:t>
      </w:r>
      <w:r w:rsidR="0009467D" w:rsidRPr="007A1E8C">
        <w:rPr>
          <w:rFonts w:asciiTheme="minorHAnsi" w:hAnsiTheme="minorHAnsi" w:cstheme="minorHAnsi"/>
          <w:sz w:val="22"/>
        </w:rPr>
        <w:t>Courser Round</w:t>
      </w:r>
      <w:r w:rsidR="006F28DE" w:rsidRPr="007A1E8C">
        <w:rPr>
          <w:rFonts w:asciiTheme="minorHAnsi" w:hAnsiTheme="minorHAnsi" w:cstheme="minorHAnsi"/>
          <w:sz w:val="22"/>
        </w:rPr>
        <w:t>-U</w:t>
      </w:r>
      <w:r w:rsidR="0009467D" w:rsidRPr="007A1E8C">
        <w:rPr>
          <w:rFonts w:asciiTheme="minorHAnsi" w:hAnsiTheme="minorHAnsi" w:cstheme="minorHAnsi"/>
          <w:sz w:val="22"/>
        </w:rPr>
        <w:t xml:space="preserve">p Day </w:t>
      </w:r>
      <w:r w:rsidRPr="007A1E8C">
        <w:rPr>
          <w:rFonts w:asciiTheme="minorHAnsi" w:hAnsiTheme="minorHAnsi" w:cstheme="minorHAnsi"/>
          <w:sz w:val="22"/>
        </w:rPr>
        <w:t>or on-line</w:t>
      </w:r>
      <w:r w:rsidR="00F27777">
        <w:rPr>
          <w:rFonts w:asciiTheme="minorHAnsi" w:hAnsiTheme="minorHAnsi" w:cstheme="minorHAnsi"/>
          <w:sz w:val="22"/>
        </w:rPr>
        <w:br/>
      </w:r>
    </w:p>
    <w:p w14:paraId="7B6553A8" w14:textId="77777777" w:rsidR="009B2E41" w:rsidRDefault="009B2E41" w:rsidP="00230D72">
      <w:pPr>
        <w:ind w:left="360"/>
        <w:rPr>
          <w:rFonts w:asciiTheme="minorHAnsi" w:hAnsiTheme="minorHAnsi" w:cstheme="minorHAnsi"/>
          <w:sz w:val="28"/>
          <w:szCs w:val="28"/>
        </w:rPr>
      </w:pPr>
    </w:p>
    <w:p w14:paraId="7947513C" w14:textId="77777777" w:rsidR="002A03D9" w:rsidRPr="007A1E8C" w:rsidRDefault="002A03D9" w:rsidP="002A03D9">
      <w:pPr>
        <w:rPr>
          <w:rFonts w:asciiTheme="minorHAnsi" w:hAnsiTheme="minorHAnsi" w:cstheme="minorHAnsi"/>
          <w:b/>
          <w:sz w:val="20"/>
          <w:szCs w:val="20"/>
        </w:rPr>
      </w:pPr>
      <w:r w:rsidRPr="007A1E8C">
        <w:rPr>
          <w:rFonts w:asciiTheme="minorHAnsi" w:hAnsiTheme="minorHAnsi" w:cstheme="minorHAnsi"/>
          <w:b/>
          <w:sz w:val="20"/>
          <w:szCs w:val="20"/>
        </w:rPr>
        <w:t xml:space="preserve">        **Items not included in the PTO School Supply Pack</w:t>
      </w:r>
    </w:p>
    <w:p w14:paraId="400458B8" w14:textId="77777777" w:rsidR="002A03D9" w:rsidRDefault="002A03D9" w:rsidP="00230D72">
      <w:pPr>
        <w:ind w:left="360"/>
        <w:rPr>
          <w:rFonts w:asciiTheme="minorHAnsi" w:hAnsiTheme="minorHAnsi" w:cstheme="minorHAnsi"/>
          <w:sz w:val="28"/>
          <w:szCs w:val="28"/>
        </w:rPr>
      </w:pPr>
    </w:p>
    <w:p w14:paraId="01CC504E" w14:textId="77777777" w:rsidR="002A03D9" w:rsidRDefault="002A03D9" w:rsidP="002A03D9">
      <w:pPr>
        <w:pStyle w:val="NoSpacing"/>
      </w:pPr>
      <w:r>
        <w:rPr>
          <w:u w:val="single"/>
        </w:rPr>
        <w:t xml:space="preserve">Please write your child’s NAME on binders, composition books, pen boxes pocket folders, spiral notebooks, colored pencil boxes, mechanical pencil boxes, pencil pouches, and scissors. </w:t>
      </w:r>
    </w:p>
    <w:p w14:paraId="1631826D" w14:textId="77777777" w:rsidR="002A03D9" w:rsidRDefault="002A03D9" w:rsidP="002A03D9">
      <w:pPr>
        <w:rPr>
          <w:rFonts w:asciiTheme="minorHAnsi" w:hAnsiTheme="minorHAnsi" w:cstheme="minorHAnsi"/>
          <w:sz w:val="28"/>
          <w:szCs w:val="28"/>
        </w:rPr>
      </w:pPr>
    </w:p>
    <w:p w14:paraId="04654B06" w14:textId="77777777" w:rsidR="002A03D9" w:rsidRPr="007A1E8C" w:rsidRDefault="002A03D9" w:rsidP="00230D72">
      <w:pPr>
        <w:ind w:left="360"/>
        <w:rPr>
          <w:rFonts w:asciiTheme="minorHAnsi" w:hAnsiTheme="minorHAnsi" w:cstheme="minorHAnsi"/>
          <w:sz w:val="28"/>
          <w:szCs w:val="28"/>
        </w:rPr>
      </w:pPr>
    </w:p>
    <w:p w14:paraId="3CFBCADE" w14:textId="77777777" w:rsidR="009B2E41" w:rsidRPr="007A1E8C" w:rsidRDefault="009B2E41" w:rsidP="009B2E41">
      <w:pPr>
        <w:rPr>
          <w:rFonts w:asciiTheme="minorHAnsi" w:hAnsiTheme="minorHAnsi" w:cstheme="minorHAnsi"/>
          <w:b/>
          <w:sz w:val="28"/>
          <w:szCs w:val="28"/>
        </w:rPr>
      </w:pPr>
      <w:r w:rsidRPr="007A1E8C">
        <w:rPr>
          <w:rFonts w:asciiTheme="minorHAnsi" w:hAnsiTheme="minorHAnsi" w:cstheme="minorHAnsi"/>
          <w:b/>
          <w:sz w:val="28"/>
          <w:szCs w:val="28"/>
        </w:rPr>
        <w:t>Music Supply List</w:t>
      </w:r>
    </w:p>
    <w:p w14:paraId="22A28E80" w14:textId="77777777" w:rsidR="00F63068" w:rsidRPr="002A03D9" w:rsidRDefault="00EF44A8" w:rsidP="00F63068">
      <w:pPr>
        <w:rPr>
          <w:rFonts w:asciiTheme="minorHAnsi" w:hAnsiTheme="minorHAnsi" w:cstheme="minorHAnsi"/>
          <w:i/>
          <w:sz w:val="22"/>
          <w:szCs w:val="22"/>
        </w:rPr>
      </w:pPr>
      <w:r w:rsidRPr="007A1E8C">
        <w:rPr>
          <w:rFonts w:asciiTheme="minorHAnsi" w:hAnsiTheme="minorHAnsi" w:cstheme="minorHAnsi"/>
          <w:b/>
          <w:i/>
          <w:sz w:val="22"/>
          <w:szCs w:val="22"/>
        </w:rPr>
        <w:tab/>
      </w:r>
      <w:r w:rsidR="006F28DE" w:rsidRPr="00FB03BD">
        <w:rPr>
          <w:rFonts w:asciiTheme="minorHAnsi" w:hAnsiTheme="minorHAnsi" w:cstheme="minorHAnsi"/>
          <w:i/>
          <w:sz w:val="22"/>
          <w:szCs w:val="22"/>
        </w:rPr>
        <w:t>Please note the supplies listed on the Music Options form.</w:t>
      </w:r>
    </w:p>
    <w:p w14:paraId="514194E6" w14:textId="77777777" w:rsidR="00230D72" w:rsidRPr="007A1E8C" w:rsidRDefault="00230D72" w:rsidP="00230D72">
      <w:pPr>
        <w:ind w:left="360"/>
        <w:rPr>
          <w:rFonts w:asciiTheme="minorHAnsi" w:hAnsiTheme="minorHAnsi" w:cstheme="minorHAnsi"/>
          <w:sz w:val="20"/>
          <w:szCs w:val="20"/>
        </w:rPr>
      </w:pPr>
    </w:p>
    <w:p w14:paraId="5BFA1192" w14:textId="77777777" w:rsidR="00230D72" w:rsidRPr="007A1E8C" w:rsidRDefault="00230D72" w:rsidP="00230D72">
      <w:pPr>
        <w:ind w:left="360"/>
        <w:rPr>
          <w:rFonts w:asciiTheme="minorHAnsi" w:hAnsiTheme="minorHAnsi" w:cstheme="minorHAnsi"/>
          <w:b/>
          <w:sz w:val="20"/>
          <w:szCs w:val="20"/>
        </w:rPr>
      </w:pPr>
      <w:r w:rsidRPr="007A1E8C">
        <w:rPr>
          <w:rFonts w:asciiTheme="minorHAnsi" w:hAnsiTheme="minorHAnsi" w:cstheme="minorHAnsi"/>
          <w:b/>
          <w:sz w:val="20"/>
          <w:szCs w:val="20"/>
        </w:rPr>
        <w:t>Notes:</w:t>
      </w:r>
    </w:p>
    <w:p w14:paraId="2380FBF6" w14:textId="77777777" w:rsidR="00076338" w:rsidRPr="007A1E8C" w:rsidRDefault="00076338" w:rsidP="00076338">
      <w:pPr>
        <w:pStyle w:val="ListParagraph"/>
        <w:numPr>
          <w:ilvl w:val="0"/>
          <w:numId w:val="11"/>
        </w:numPr>
        <w:rPr>
          <w:rFonts w:asciiTheme="minorHAnsi" w:hAnsiTheme="minorHAnsi" w:cstheme="minorHAnsi"/>
          <w:sz w:val="20"/>
          <w:szCs w:val="20"/>
        </w:rPr>
      </w:pPr>
      <w:r w:rsidRPr="007A1E8C">
        <w:rPr>
          <w:rFonts w:asciiTheme="minorHAnsi" w:hAnsiTheme="minorHAnsi" w:cstheme="minorHAnsi"/>
          <w:sz w:val="20"/>
          <w:szCs w:val="20"/>
        </w:rPr>
        <w:t>Sixth grade will have four auctions throughout the year.  Popular auction items include sports equipment, fun pens, trendy toys, etc.  We will ask for donations toward the end of each quarter, but we will collect items any time.</w:t>
      </w:r>
    </w:p>
    <w:p w14:paraId="264ED1C1" w14:textId="77777777" w:rsidR="00076338" w:rsidRPr="007A1E8C" w:rsidRDefault="00076338" w:rsidP="00076338">
      <w:pPr>
        <w:pStyle w:val="ListParagraph"/>
        <w:numPr>
          <w:ilvl w:val="0"/>
          <w:numId w:val="11"/>
        </w:numPr>
        <w:rPr>
          <w:rFonts w:asciiTheme="minorHAnsi" w:hAnsiTheme="minorHAnsi" w:cstheme="minorHAnsi"/>
          <w:sz w:val="20"/>
          <w:szCs w:val="20"/>
        </w:rPr>
      </w:pPr>
      <w:r w:rsidRPr="007A1E8C">
        <w:rPr>
          <w:rFonts w:asciiTheme="minorHAnsi" w:hAnsiTheme="minorHAnsi" w:cstheme="minorHAnsi"/>
          <w:sz w:val="20"/>
          <w:szCs w:val="20"/>
        </w:rPr>
        <w:t>No Case-it style binders, colored pens except blue and red</w:t>
      </w:r>
      <w:r w:rsidR="00D4626C" w:rsidRPr="007A1E8C">
        <w:rPr>
          <w:rFonts w:asciiTheme="minorHAnsi" w:hAnsiTheme="minorHAnsi" w:cstheme="minorHAnsi"/>
          <w:sz w:val="20"/>
          <w:szCs w:val="20"/>
        </w:rPr>
        <w:t>, or click pens will be permitted.  Students will be asked to keep these items at home.</w:t>
      </w:r>
    </w:p>
    <w:p w14:paraId="38D1943C" w14:textId="77777777" w:rsidR="00D4626C" w:rsidRPr="007A1E8C" w:rsidRDefault="00D4626C" w:rsidP="00076338">
      <w:pPr>
        <w:pStyle w:val="ListParagraph"/>
        <w:numPr>
          <w:ilvl w:val="0"/>
          <w:numId w:val="11"/>
        </w:numPr>
        <w:rPr>
          <w:rFonts w:asciiTheme="minorHAnsi" w:hAnsiTheme="minorHAnsi" w:cstheme="minorHAnsi"/>
          <w:sz w:val="20"/>
          <w:szCs w:val="20"/>
        </w:rPr>
      </w:pPr>
      <w:r w:rsidRPr="007A1E8C">
        <w:rPr>
          <w:rFonts w:asciiTheme="minorHAnsi" w:hAnsiTheme="minorHAnsi" w:cstheme="minorHAnsi"/>
          <w:sz w:val="20"/>
          <w:szCs w:val="20"/>
        </w:rPr>
        <w:t xml:space="preserve">Students will have several books to cover; brown paper bags work well for this.  NO STRETCHY BOOK COVERS OR CONTACT PAPER </w:t>
      </w:r>
      <w:r w:rsidR="007A1E8C" w:rsidRPr="007A1E8C">
        <w:rPr>
          <w:rFonts w:asciiTheme="minorHAnsi" w:hAnsiTheme="minorHAnsi" w:cstheme="minorHAnsi"/>
          <w:sz w:val="20"/>
          <w:szCs w:val="20"/>
        </w:rPr>
        <w:t xml:space="preserve">NOT </w:t>
      </w:r>
      <w:r w:rsidRPr="007A1E8C">
        <w:rPr>
          <w:rFonts w:asciiTheme="minorHAnsi" w:hAnsiTheme="minorHAnsi" w:cstheme="minorHAnsi"/>
          <w:sz w:val="20"/>
          <w:szCs w:val="20"/>
        </w:rPr>
        <w:t>ALLOWED</w:t>
      </w:r>
      <w:r w:rsidR="00DC475C" w:rsidRPr="007A1E8C">
        <w:rPr>
          <w:rFonts w:asciiTheme="minorHAnsi" w:hAnsiTheme="minorHAnsi" w:cstheme="minorHAnsi"/>
          <w:sz w:val="20"/>
          <w:szCs w:val="20"/>
        </w:rPr>
        <w:t xml:space="preserve"> since they</w:t>
      </w:r>
      <w:r w:rsidRPr="007A1E8C">
        <w:rPr>
          <w:rFonts w:asciiTheme="minorHAnsi" w:hAnsiTheme="minorHAnsi" w:cstheme="minorHAnsi"/>
          <w:sz w:val="20"/>
          <w:szCs w:val="20"/>
        </w:rPr>
        <w:t xml:space="preserve"> pull the spines away from textbooks.</w:t>
      </w:r>
    </w:p>
    <w:p w14:paraId="5B308156" w14:textId="77777777" w:rsidR="00D4626C" w:rsidRPr="007A1E8C" w:rsidRDefault="00D4626C" w:rsidP="00076338">
      <w:pPr>
        <w:pStyle w:val="ListParagraph"/>
        <w:numPr>
          <w:ilvl w:val="0"/>
          <w:numId w:val="11"/>
        </w:numPr>
        <w:rPr>
          <w:rFonts w:asciiTheme="minorHAnsi" w:hAnsiTheme="minorHAnsi" w:cstheme="minorHAnsi"/>
          <w:sz w:val="20"/>
          <w:szCs w:val="20"/>
        </w:rPr>
      </w:pPr>
      <w:r w:rsidRPr="007A1E8C">
        <w:rPr>
          <w:rFonts w:asciiTheme="minorHAnsi" w:hAnsiTheme="minorHAnsi" w:cstheme="minorHAnsi"/>
          <w:sz w:val="20"/>
          <w:szCs w:val="20"/>
        </w:rPr>
        <w:t>Please do not purchase a homework planner since this will be provided with the student fee.</w:t>
      </w:r>
    </w:p>
    <w:p w14:paraId="6EDE9B47" w14:textId="77777777" w:rsidR="00F63068" w:rsidRPr="007A1E8C" w:rsidRDefault="00F63068" w:rsidP="002119A4">
      <w:pPr>
        <w:rPr>
          <w:rFonts w:asciiTheme="minorHAnsi" w:hAnsiTheme="minorHAnsi" w:cstheme="minorHAnsi"/>
          <w:sz w:val="22"/>
        </w:rPr>
      </w:pPr>
    </w:p>
    <w:p w14:paraId="6CF7E73B" w14:textId="77777777" w:rsidR="002119A4" w:rsidRPr="007A1E8C" w:rsidRDefault="002119A4" w:rsidP="00361AC9">
      <w:pPr>
        <w:rPr>
          <w:rFonts w:asciiTheme="minorHAnsi" w:hAnsiTheme="minorHAnsi" w:cstheme="minorHAnsi"/>
          <w:i/>
          <w:iCs/>
          <w:color w:val="000000"/>
          <w:sz w:val="18"/>
          <w:szCs w:val="19"/>
        </w:rPr>
      </w:pPr>
      <w:r w:rsidRPr="007A1E8C">
        <w:rPr>
          <w:rFonts w:asciiTheme="minorHAnsi" w:hAnsiTheme="minorHAnsi" w:cstheme="minorHAnsi"/>
          <w:i/>
          <w:iCs/>
          <w:color w:val="000000"/>
          <w:sz w:val="18"/>
          <w:szCs w:val="19"/>
        </w:rPr>
        <w:t xml:space="preserve">According to CRS 22-32-117, these fees are not mandatory.  However, without collection of these fees we would not be able to provide adequate materials for your student.  Waivers of certain fees are granted for students eligible for free or reduced-price lunch under the National Income Poverty Guidelines.  Purchases of non-instructional materials and services are not included in this waiver.  </w:t>
      </w:r>
    </w:p>
    <w:sectPr w:rsidR="002119A4" w:rsidRPr="007A1E8C" w:rsidSect="00EF44A8">
      <w:headerReference w:type="default" r:id="rId8"/>
      <w:pgSz w:w="12240" w:h="15840"/>
      <w:pgMar w:top="864"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B6E3" w14:textId="77777777" w:rsidR="007113D0" w:rsidRDefault="007113D0" w:rsidP="0072503F">
      <w:r>
        <w:separator/>
      </w:r>
    </w:p>
  </w:endnote>
  <w:endnote w:type="continuationSeparator" w:id="0">
    <w:p w14:paraId="342EEEDC" w14:textId="77777777" w:rsidR="007113D0" w:rsidRDefault="007113D0" w:rsidP="0072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1A149" w14:textId="77777777" w:rsidR="007113D0" w:rsidRDefault="007113D0" w:rsidP="0072503F">
      <w:r>
        <w:separator/>
      </w:r>
    </w:p>
  </w:footnote>
  <w:footnote w:type="continuationSeparator" w:id="0">
    <w:p w14:paraId="4121EAB1" w14:textId="77777777" w:rsidR="007113D0" w:rsidRDefault="007113D0" w:rsidP="0072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353A" w14:textId="77777777" w:rsidR="0072503F" w:rsidRDefault="0072503F">
    <w:pPr>
      <w:pStyle w:val="Header"/>
    </w:pPr>
    <w:r>
      <w:tab/>
    </w:r>
    <w:r>
      <w:tab/>
      <w:t>The Vanguard School</w:t>
    </w:r>
  </w:p>
  <w:p w14:paraId="1B0C9836" w14:textId="77777777" w:rsidR="0072503F" w:rsidRDefault="00725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4BD"/>
    <w:multiLevelType w:val="hybridMultilevel"/>
    <w:tmpl w:val="8B0E38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74EE"/>
    <w:multiLevelType w:val="hybridMultilevel"/>
    <w:tmpl w:val="21C26BEA"/>
    <w:lvl w:ilvl="0" w:tplc="4946987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2AD745AC"/>
    <w:multiLevelType w:val="hybridMultilevel"/>
    <w:tmpl w:val="4D74C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D75C16"/>
    <w:multiLevelType w:val="hybridMultilevel"/>
    <w:tmpl w:val="DFFED5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74E88"/>
    <w:multiLevelType w:val="hybridMultilevel"/>
    <w:tmpl w:val="DB2CB906"/>
    <w:lvl w:ilvl="0" w:tplc="0409000F">
      <w:start w:val="1"/>
      <w:numFmt w:val="decimal"/>
      <w:lvlText w:val="%1."/>
      <w:lvlJc w:val="left"/>
      <w:pPr>
        <w:tabs>
          <w:tab w:val="num" w:pos="780"/>
        </w:tabs>
        <w:ind w:left="780" w:hanging="360"/>
      </w:pPr>
      <w:rPr>
        <w:rFonts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F747497"/>
    <w:multiLevelType w:val="hybridMultilevel"/>
    <w:tmpl w:val="7586FA40"/>
    <w:lvl w:ilvl="0" w:tplc="089A63DC">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49981ED1"/>
    <w:multiLevelType w:val="hybridMultilevel"/>
    <w:tmpl w:val="1B388FDC"/>
    <w:lvl w:ilvl="0" w:tplc="265E4128">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4C577131"/>
    <w:multiLevelType w:val="hybridMultilevel"/>
    <w:tmpl w:val="76C00F04"/>
    <w:lvl w:ilvl="0" w:tplc="911ED4FC">
      <w:start w:val="1"/>
      <w:numFmt w:val="bullet"/>
      <w:lvlText w:val=""/>
      <w:lvlJc w:val="left"/>
      <w:pPr>
        <w:tabs>
          <w:tab w:val="num" w:pos="780"/>
        </w:tabs>
        <w:ind w:left="780" w:hanging="360"/>
      </w:pPr>
      <w:rPr>
        <w:rFonts w:ascii="Wingdings 2" w:hAnsi="Wingdings 2"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DB66A38"/>
    <w:multiLevelType w:val="hybridMultilevel"/>
    <w:tmpl w:val="080620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213BF"/>
    <w:multiLevelType w:val="hybridMultilevel"/>
    <w:tmpl w:val="D78E07B0"/>
    <w:lvl w:ilvl="0" w:tplc="26CE0C84">
      <w:start w:val="1"/>
      <w:numFmt w:val="decimal"/>
      <w:lvlText w:val="%1."/>
      <w:lvlJc w:val="left"/>
      <w:pPr>
        <w:tabs>
          <w:tab w:val="num" w:pos="990"/>
        </w:tabs>
        <w:ind w:left="990" w:hanging="360"/>
      </w:pPr>
      <w:rPr>
        <w:rFonts w:hint="default"/>
        <w:color w:val="auto"/>
      </w:rPr>
    </w:lvl>
    <w:lvl w:ilvl="1" w:tplc="04090019">
      <w:start w:val="1"/>
      <w:numFmt w:val="lowerLetter"/>
      <w:lvlText w:val="%2."/>
      <w:lvlJc w:val="left"/>
      <w:pPr>
        <w:tabs>
          <w:tab w:val="num" w:pos="975"/>
        </w:tabs>
        <w:ind w:left="975" w:hanging="360"/>
      </w:pPr>
    </w:lvl>
    <w:lvl w:ilvl="2" w:tplc="0409001B" w:tentative="1">
      <w:start w:val="1"/>
      <w:numFmt w:val="lowerRoman"/>
      <w:lvlText w:val="%3."/>
      <w:lvlJc w:val="right"/>
      <w:pPr>
        <w:tabs>
          <w:tab w:val="num" w:pos="1695"/>
        </w:tabs>
        <w:ind w:left="1695" w:hanging="180"/>
      </w:pPr>
    </w:lvl>
    <w:lvl w:ilvl="3" w:tplc="0409000F" w:tentative="1">
      <w:start w:val="1"/>
      <w:numFmt w:val="decimal"/>
      <w:lvlText w:val="%4."/>
      <w:lvlJc w:val="left"/>
      <w:pPr>
        <w:tabs>
          <w:tab w:val="num" w:pos="2415"/>
        </w:tabs>
        <w:ind w:left="2415" w:hanging="360"/>
      </w:pPr>
    </w:lvl>
    <w:lvl w:ilvl="4" w:tplc="04090019" w:tentative="1">
      <w:start w:val="1"/>
      <w:numFmt w:val="lowerLetter"/>
      <w:lvlText w:val="%5."/>
      <w:lvlJc w:val="left"/>
      <w:pPr>
        <w:tabs>
          <w:tab w:val="num" w:pos="3135"/>
        </w:tabs>
        <w:ind w:left="3135" w:hanging="360"/>
      </w:pPr>
    </w:lvl>
    <w:lvl w:ilvl="5" w:tplc="0409001B" w:tentative="1">
      <w:start w:val="1"/>
      <w:numFmt w:val="lowerRoman"/>
      <w:lvlText w:val="%6."/>
      <w:lvlJc w:val="right"/>
      <w:pPr>
        <w:tabs>
          <w:tab w:val="num" w:pos="3855"/>
        </w:tabs>
        <w:ind w:left="3855" w:hanging="180"/>
      </w:pPr>
    </w:lvl>
    <w:lvl w:ilvl="6" w:tplc="0409000F" w:tentative="1">
      <w:start w:val="1"/>
      <w:numFmt w:val="decimal"/>
      <w:lvlText w:val="%7."/>
      <w:lvlJc w:val="left"/>
      <w:pPr>
        <w:tabs>
          <w:tab w:val="num" w:pos="4575"/>
        </w:tabs>
        <w:ind w:left="4575" w:hanging="360"/>
      </w:pPr>
    </w:lvl>
    <w:lvl w:ilvl="7" w:tplc="04090019" w:tentative="1">
      <w:start w:val="1"/>
      <w:numFmt w:val="lowerLetter"/>
      <w:lvlText w:val="%8."/>
      <w:lvlJc w:val="left"/>
      <w:pPr>
        <w:tabs>
          <w:tab w:val="num" w:pos="5295"/>
        </w:tabs>
        <w:ind w:left="5295" w:hanging="360"/>
      </w:pPr>
    </w:lvl>
    <w:lvl w:ilvl="8" w:tplc="0409001B" w:tentative="1">
      <w:start w:val="1"/>
      <w:numFmt w:val="lowerRoman"/>
      <w:lvlText w:val="%9."/>
      <w:lvlJc w:val="right"/>
      <w:pPr>
        <w:tabs>
          <w:tab w:val="num" w:pos="6015"/>
        </w:tabs>
        <w:ind w:left="6015" w:hanging="180"/>
      </w:pPr>
    </w:lvl>
  </w:abstractNum>
  <w:abstractNum w:abstractNumId="10" w15:restartNumberingAfterBreak="0">
    <w:nsid w:val="6BD0485F"/>
    <w:multiLevelType w:val="hybridMultilevel"/>
    <w:tmpl w:val="DC4261A0"/>
    <w:lvl w:ilvl="0" w:tplc="CDE42E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95D96"/>
    <w:multiLevelType w:val="hybridMultilevel"/>
    <w:tmpl w:val="B0F8C15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9"/>
  </w:num>
  <w:num w:numId="5">
    <w:abstractNumId w:val="1"/>
  </w:num>
  <w:num w:numId="6">
    <w:abstractNumId w:val="3"/>
  </w:num>
  <w:num w:numId="7">
    <w:abstractNumId w:val="6"/>
  </w:num>
  <w:num w:numId="8">
    <w:abstractNumId w:val="5"/>
  </w:num>
  <w:num w:numId="9">
    <w:abstractNumId w:val="0"/>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1C"/>
    <w:rsid w:val="0000042F"/>
    <w:rsid w:val="000072D7"/>
    <w:rsid w:val="000170DE"/>
    <w:rsid w:val="000240AB"/>
    <w:rsid w:val="0005388D"/>
    <w:rsid w:val="00076338"/>
    <w:rsid w:val="000934C3"/>
    <w:rsid w:val="0009467D"/>
    <w:rsid w:val="000C5529"/>
    <w:rsid w:val="000D12BE"/>
    <w:rsid w:val="000D7169"/>
    <w:rsid w:val="000F36A8"/>
    <w:rsid w:val="0012161C"/>
    <w:rsid w:val="00124193"/>
    <w:rsid w:val="00145E79"/>
    <w:rsid w:val="001640EA"/>
    <w:rsid w:val="00187101"/>
    <w:rsid w:val="001B2D92"/>
    <w:rsid w:val="00203E5D"/>
    <w:rsid w:val="002119A4"/>
    <w:rsid w:val="00216E94"/>
    <w:rsid w:val="00230D72"/>
    <w:rsid w:val="002570F8"/>
    <w:rsid w:val="002807BE"/>
    <w:rsid w:val="002A03D9"/>
    <w:rsid w:val="002D3583"/>
    <w:rsid w:val="002F32A1"/>
    <w:rsid w:val="002F63CB"/>
    <w:rsid w:val="003109D9"/>
    <w:rsid w:val="00342A9E"/>
    <w:rsid w:val="00350EF3"/>
    <w:rsid w:val="003527B9"/>
    <w:rsid w:val="00361AC9"/>
    <w:rsid w:val="003C7069"/>
    <w:rsid w:val="003D625C"/>
    <w:rsid w:val="003F3778"/>
    <w:rsid w:val="00464595"/>
    <w:rsid w:val="004864D1"/>
    <w:rsid w:val="005113D2"/>
    <w:rsid w:val="00524620"/>
    <w:rsid w:val="0056171B"/>
    <w:rsid w:val="00584FF9"/>
    <w:rsid w:val="006337C6"/>
    <w:rsid w:val="00636A13"/>
    <w:rsid w:val="00693B9B"/>
    <w:rsid w:val="006A63D3"/>
    <w:rsid w:val="006D11C1"/>
    <w:rsid w:val="006E6680"/>
    <w:rsid w:val="006F01FA"/>
    <w:rsid w:val="006F28DE"/>
    <w:rsid w:val="006F67F7"/>
    <w:rsid w:val="0070304F"/>
    <w:rsid w:val="007045BC"/>
    <w:rsid w:val="007113D0"/>
    <w:rsid w:val="00713C08"/>
    <w:rsid w:val="0072503F"/>
    <w:rsid w:val="0073620C"/>
    <w:rsid w:val="00740D93"/>
    <w:rsid w:val="00744B94"/>
    <w:rsid w:val="00772731"/>
    <w:rsid w:val="007A1E8C"/>
    <w:rsid w:val="007E543D"/>
    <w:rsid w:val="0082732C"/>
    <w:rsid w:val="008721DE"/>
    <w:rsid w:val="008D7932"/>
    <w:rsid w:val="00904462"/>
    <w:rsid w:val="00957419"/>
    <w:rsid w:val="009B2E41"/>
    <w:rsid w:val="00A02380"/>
    <w:rsid w:val="00A5376A"/>
    <w:rsid w:val="00A57329"/>
    <w:rsid w:val="00A63018"/>
    <w:rsid w:val="00B11EE1"/>
    <w:rsid w:val="00B14831"/>
    <w:rsid w:val="00B34EFA"/>
    <w:rsid w:val="00B83B69"/>
    <w:rsid w:val="00C41BB7"/>
    <w:rsid w:val="00C9134B"/>
    <w:rsid w:val="00C9781C"/>
    <w:rsid w:val="00CA280B"/>
    <w:rsid w:val="00D4626C"/>
    <w:rsid w:val="00D661DC"/>
    <w:rsid w:val="00D679FD"/>
    <w:rsid w:val="00D7761F"/>
    <w:rsid w:val="00D82C22"/>
    <w:rsid w:val="00DA1152"/>
    <w:rsid w:val="00DC475C"/>
    <w:rsid w:val="00DD1983"/>
    <w:rsid w:val="00DD5EEB"/>
    <w:rsid w:val="00E17FF7"/>
    <w:rsid w:val="00E51161"/>
    <w:rsid w:val="00E77331"/>
    <w:rsid w:val="00EC3EF7"/>
    <w:rsid w:val="00EE78DC"/>
    <w:rsid w:val="00EF44A8"/>
    <w:rsid w:val="00F26750"/>
    <w:rsid w:val="00F27777"/>
    <w:rsid w:val="00F32D31"/>
    <w:rsid w:val="00F4287B"/>
    <w:rsid w:val="00F63068"/>
    <w:rsid w:val="00F6309E"/>
    <w:rsid w:val="00F87B99"/>
    <w:rsid w:val="00FB03BD"/>
    <w:rsid w:val="00FB63EE"/>
    <w:rsid w:val="00FC4F54"/>
    <w:rsid w:val="00FE2F2C"/>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D0A77"/>
  <w15:docId w15:val="{A267A85F-F294-4487-B0AB-1BF7E580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152"/>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51161"/>
    <w:rPr>
      <w:rFonts w:ascii="Tahoma" w:hAnsi="Tahoma" w:cs="Tahoma"/>
      <w:sz w:val="16"/>
      <w:szCs w:val="16"/>
    </w:rPr>
  </w:style>
  <w:style w:type="character" w:customStyle="1" w:styleId="BalloonTextChar">
    <w:name w:val="Balloon Text Char"/>
    <w:basedOn w:val="DefaultParagraphFont"/>
    <w:link w:val="BalloonText"/>
    <w:rsid w:val="00E51161"/>
    <w:rPr>
      <w:rFonts w:ascii="Tahoma" w:hAnsi="Tahoma" w:cs="Tahoma"/>
      <w:sz w:val="16"/>
      <w:szCs w:val="16"/>
    </w:rPr>
  </w:style>
  <w:style w:type="paragraph" w:styleId="ListParagraph">
    <w:name w:val="List Paragraph"/>
    <w:basedOn w:val="Normal"/>
    <w:uiPriority w:val="34"/>
    <w:qFormat/>
    <w:rsid w:val="00361AC9"/>
    <w:pPr>
      <w:ind w:left="720"/>
      <w:contextualSpacing/>
    </w:pPr>
  </w:style>
  <w:style w:type="paragraph" w:styleId="Header">
    <w:name w:val="header"/>
    <w:basedOn w:val="Normal"/>
    <w:link w:val="HeaderChar"/>
    <w:uiPriority w:val="99"/>
    <w:rsid w:val="0072503F"/>
    <w:pPr>
      <w:tabs>
        <w:tab w:val="center" w:pos="4680"/>
        <w:tab w:val="right" w:pos="9360"/>
      </w:tabs>
    </w:pPr>
  </w:style>
  <w:style w:type="character" w:customStyle="1" w:styleId="HeaderChar">
    <w:name w:val="Header Char"/>
    <w:basedOn w:val="DefaultParagraphFont"/>
    <w:link w:val="Header"/>
    <w:uiPriority w:val="99"/>
    <w:rsid w:val="0072503F"/>
    <w:rPr>
      <w:sz w:val="24"/>
      <w:szCs w:val="24"/>
    </w:rPr>
  </w:style>
  <w:style w:type="paragraph" w:styleId="Footer">
    <w:name w:val="footer"/>
    <w:basedOn w:val="Normal"/>
    <w:link w:val="FooterChar"/>
    <w:rsid w:val="0072503F"/>
    <w:pPr>
      <w:tabs>
        <w:tab w:val="center" w:pos="4680"/>
        <w:tab w:val="right" w:pos="9360"/>
      </w:tabs>
    </w:pPr>
  </w:style>
  <w:style w:type="character" w:customStyle="1" w:styleId="FooterChar">
    <w:name w:val="Footer Char"/>
    <w:basedOn w:val="DefaultParagraphFont"/>
    <w:link w:val="Footer"/>
    <w:rsid w:val="0072503F"/>
    <w:rPr>
      <w:sz w:val="24"/>
      <w:szCs w:val="24"/>
    </w:rPr>
  </w:style>
  <w:style w:type="paragraph" w:styleId="NoSpacing">
    <w:name w:val="No Spacing"/>
    <w:uiPriority w:val="1"/>
    <w:qFormat/>
    <w:rsid w:val="002A03D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EF69-71E3-4F68-9AE5-C8B22663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Cheyenne Mountain Charter Academy</vt:lpstr>
    </vt:vector>
  </TitlesOfParts>
  <Company>Cheyenne Mountain Charter Academy</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Cheyenne Mountain Charter Academy</dc:title>
  <dc:creator>Administrative Secretary</dc:creator>
  <cp:lastModifiedBy>Sarah Begley</cp:lastModifiedBy>
  <cp:revision>5</cp:revision>
  <cp:lastPrinted>2019-04-17T14:51:00Z</cp:lastPrinted>
  <dcterms:created xsi:type="dcterms:W3CDTF">2019-05-01T23:54:00Z</dcterms:created>
  <dcterms:modified xsi:type="dcterms:W3CDTF">2019-05-08T17:17:00Z</dcterms:modified>
</cp:coreProperties>
</file>